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12" w:rsidRDefault="002212B8" w:rsidP="00D74B12">
      <w:pPr>
        <w:bidi/>
        <w:spacing w:after="0" w:line="240" w:lineRule="auto"/>
        <w:jc w:val="center"/>
        <w:rPr>
          <w:rFonts w:ascii="Arial" w:eastAsia="Calibri" w:hAnsi="Arial" w:cs="Arial"/>
          <w:b/>
          <w:bCs/>
          <w:color w:val="222222"/>
          <w:sz w:val="40"/>
          <w:szCs w:val="40"/>
          <w:rtl/>
        </w:rPr>
      </w:pPr>
      <w:bookmarkStart w:id="0" w:name="_GoBack"/>
      <w:bookmarkEnd w:id="0"/>
      <w:r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كلمة</w:t>
      </w:r>
      <w:r w:rsidR="00022AB3"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السفير إ</w:t>
      </w:r>
      <w:r w:rsidR="00D74B12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يتو</w:t>
      </w:r>
    </w:p>
    <w:p w:rsidR="00D74B12" w:rsidRDefault="006320F7" w:rsidP="00D74B12">
      <w:pPr>
        <w:bidi/>
        <w:spacing w:after="0" w:line="240" w:lineRule="auto"/>
        <w:jc w:val="center"/>
        <w:rPr>
          <w:rFonts w:ascii="Arial" w:eastAsia="Calibri" w:hAnsi="Arial" w:cs="Arial"/>
          <w:b/>
          <w:bCs/>
          <w:color w:val="222222"/>
          <w:sz w:val="40"/>
          <w:szCs w:val="40"/>
          <w:rtl/>
        </w:rPr>
      </w:pPr>
      <w:r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بمناسبة زيارة المجلد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</w:t>
      </w:r>
      <w:r>
        <w:rPr>
          <w:rFonts w:ascii="Arial" w:eastAsia="Calibri" w:hAnsi="Arial" w:cs="Arial"/>
          <w:b/>
          <w:bCs/>
          <w:color w:val="222222"/>
          <w:sz w:val="40"/>
          <w:szCs w:val="40"/>
          <w:rtl/>
        </w:rPr>
        <w:t>–</w:t>
      </w:r>
      <w:r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محلية</w:t>
      </w:r>
      <w:r w:rsidR="00022AB3"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</w:t>
      </w:r>
      <w:r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أبيي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</w:t>
      </w:r>
      <w:r w:rsidR="00022AB3"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في غرب كردفان فيما يتعلق بمشروع </w:t>
      </w:r>
      <w:r w:rsidR="00D74B12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برنامج الأمم المتحدة الإنمائي.</w:t>
      </w:r>
    </w:p>
    <w:p w:rsidR="00C64D27" w:rsidRDefault="00C64D27" w:rsidP="00D74B12">
      <w:pPr>
        <w:bidi/>
        <w:spacing w:after="0" w:line="240" w:lineRule="auto"/>
        <w:jc w:val="both"/>
        <w:rPr>
          <w:rFonts w:ascii="Arial" w:eastAsia="Calibri" w:hAnsi="Arial" w:cs="Arial"/>
          <w:b/>
          <w:bCs/>
          <w:color w:val="222222"/>
          <w:sz w:val="40"/>
          <w:szCs w:val="40"/>
        </w:rPr>
      </w:pPr>
    </w:p>
    <w:p w:rsidR="00D74B12" w:rsidRDefault="00C64D27" w:rsidP="00FF59E1">
      <w:pPr>
        <w:bidi/>
        <w:spacing w:after="0" w:line="240" w:lineRule="auto"/>
        <w:jc w:val="both"/>
        <w:rPr>
          <w:rFonts w:ascii="Arial" w:eastAsia="Calibri" w:hAnsi="Arial" w:cs="Arial"/>
          <w:b/>
          <w:bCs/>
          <w:color w:val="222222"/>
          <w:sz w:val="40"/>
          <w:szCs w:val="40"/>
          <w:rtl/>
        </w:rPr>
      </w:pPr>
      <w:r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سعادة </w:t>
      </w:r>
      <w:r w:rsidR="00A50259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السيد / أبو القاسم </w:t>
      </w:r>
      <w:r w:rsidR="00FF59E1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يونس</w:t>
      </w:r>
      <w:r w:rsidR="00A50259" w:rsidRPr="00B71264">
        <w:rPr>
          <w:rFonts w:ascii="Arial" w:eastAsia="Calibri" w:hAnsi="Arial" w:cs="Arial"/>
          <w:b/>
          <w:bCs/>
          <w:color w:val="222222"/>
          <w:sz w:val="40"/>
          <w:szCs w:val="40"/>
          <w:rtl/>
        </w:rPr>
        <w:t>،</w:t>
      </w:r>
      <w:r w:rsidR="00A50259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</w:t>
      </w:r>
      <w:r w:rsidR="00FF59E1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معتمد محلية أبيي </w:t>
      </w:r>
      <w:r w:rsidR="00FF59E1">
        <w:rPr>
          <w:rFonts w:ascii="Arial" w:eastAsia="Calibri" w:hAnsi="Arial" w:cs="Arial"/>
          <w:b/>
          <w:bCs/>
          <w:color w:val="222222"/>
          <w:sz w:val="40"/>
          <w:szCs w:val="40"/>
          <w:rtl/>
        </w:rPr>
        <w:t>–</w:t>
      </w:r>
      <w:r w:rsidR="00FF59E1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ولاية غرب كردفان</w:t>
      </w:r>
    </w:p>
    <w:p w:rsidR="00FF59E1" w:rsidRDefault="00FF59E1" w:rsidP="00FF59E1">
      <w:pPr>
        <w:bidi/>
        <w:spacing w:after="0" w:line="240" w:lineRule="auto"/>
        <w:jc w:val="both"/>
        <w:rPr>
          <w:rFonts w:ascii="Arial" w:eastAsia="Calibri" w:hAnsi="Arial" w:cs="Arial"/>
          <w:b/>
          <w:bCs/>
          <w:color w:val="222222"/>
          <w:sz w:val="40"/>
          <w:szCs w:val="40"/>
          <w:rtl/>
        </w:rPr>
      </w:pPr>
      <w:r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السيد / ممثل اللجنة المجتمعية لإدارة المشروع (</w:t>
      </w:r>
      <w:r>
        <w:rPr>
          <w:rFonts w:ascii="Arial" w:eastAsia="Calibri" w:hAnsi="Arial" w:cs="Arial"/>
          <w:b/>
          <w:bCs/>
          <w:color w:val="222222"/>
          <w:sz w:val="40"/>
          <w:szCs w:val="40"/>
        </w:rPr>
        <w:t>CMC</w:t>
      </w:r>
      <w:r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)</w:t>
      </w:r>
    </w:p>
    <w:p w:rsidR="00A50259" w:rsidRDefault="00A50259" w:rsidP="00A50259">
      <w:pPr>
        <w:bidi/>
        <w:spacing w:after="0" w:line="240" w:lineRule="auto"/>
        <w:jc w:val="both"/>
        <w:rPr>
          <w:rFonts w:ascii="Arial" w:eastAsia="Calibri" w:hAnsi="Arial" w:cs="Arial"/>
          <w:b/>
          <w:bCs/>
          <w:color w:val="222222"/>
          <w:sz w:val="40"/>
          <w:szCs w:val="40"/>
          <w:rtl/>
        </w:rPr>
      </w:pPr>
    </w:p>
    <w:p w:rsidR="00D74B12" w:rsidRDefault="00D74B12" w:rsidP="00D74B12">
      <w:pPr>
        <w:bidi/>
        <w:spacing w:after="0" w:line="240" w:lineRule="auto"/>
        <w:jc w:val="both"/>
        <w:rPr>
          <w:rFonts w:ascii="Arial" w:eastAsia="Calibri" w:hAnsi="Arial" w:cs="Arial"/>
          <w:b/>
          <w:bCs/>
          <w:color w:val="222222"/>
          <w:sz w:val="40"/>
          <w:szCs w:val="40"/>
          <w:rtl/>
        </w:rPr>
      </w:pPr>
    </w:p>
    <w:p w:rsidR="00B71264" w:rsidRPr="00B71264" w:rsidRDefault="00B71264" w:rsidP="00D74B12">
      <w:pPr>
        <w:bidi/>
        <w:spacing w:after="0" w:line="240" w:lineRule="auto"/>
        <w:jc w:val="both"/>
        <w:rPr>
          <w:rFonts w:ascii="Arial" w:eastAsia="Calibri" w:hAnsi="Arial" w:cs="Arial"/>
          <w:b/>
          <w:bCs/>
          <w:color w:val="222222"/>
          <w:sz w:val="40"/>
          <w:szCs w:val="40"/>
          <w:rtl/>
        </w:rPr>
      </w:pPr>
      <w:r w:rsidRPr="00B71264">
        <w:rPr>
          <w:rFonts w:ascii="Arial" w:eastAsia="Calibri" w:hAnsi="Arial" w:cs="Arial"/>
          <w:b/>
          <w:bCs/>
          <w:color w:val="222222"/>
          <w:sz w:val="40"/>
          <w:szCs w:val="40"/>
          <w:rtl/>
        </w:rPr>
        <w:t>الحضور الكريم،</w:t>
      </w:r>
    </w:p>
    <w:p w:rsidR="00B71264" w:rsidRPr="00B71264" w:rsidRDefault="00B71264" w:rsidP="00D301C3">
      <w:pPr>
        <w:bidi/>
        <w:spacing w:after="0" w:line="240" w:lineRule="auto"/>
        <w:jc w:val="both"/>
        <w:rPr>
          <w:rFonts w:ascii="Arial" w:eastAsia="Calibri" w:hAnsi="Arial" w:cs="Arial"/>
          <w:b/>
          <w:bCs/>
          <w:color w:val="222222"/>
          <w:sz w:val="40"/>
          <w:szCs w:val="40"/>
          <w:rtl/>
        </w:rPr>
      </w:pPr>
      <w:r w:rsidRPr="00B71264">
        <w:rPr>
          <w:rFonts w:ascii="Arial" w:eastAsia="Calibri" w:hAnsi="Arial" w:cs="Arial"/>
          <w:b/>
          <w:bCs/>
          <w:color w:val="222222"/>
          <w:sz w:val="40"/>
          <w:szCs w:val="40"/>
          <w:rtl/>
        </w:rPr>
        <w:t xml:space="preserve">السيدات و السادة، </w:t>
      </w:r>
    </w:p>
    <w:p w:rsidR="00D74B12" w:rsidRDefault="00022AB3" w:rsidP="00A50259">
      <w:pPr>
        <w:bidi/>
        <w:spacing w:after="0" w:line="240" w:lineRule="auto"/>
        <w:jc w:val="both"/>
        <w:rPr>
          <w:rFonts w:ascii="Arial" w:eastAsia="Calibri" w:hAnsi="Arial" w:cs="Arial"/>
          <w:b/>
          <w:bCs/>
          <w:color w:val="222222"/>
          <w:sz w:val="40"/>
          <w:szCs w:val="40"/>
          <w:rtl/>
        </w:rPr>
      </w:pP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br/>
        <w:t xml:space="preserve">إنه لمن دواعي سروري أن أكون هنا في </w:t>
      </w:r>
      <w:r w:rsid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المجلد</w:t>
      </w:r>
      <w:r w:rsidR="006320F7"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</w:t>
      </w:r>
      <w:r w:rsidR="006320F7">
        <w:rPr>
          <w:rFonts w:ascii="Arial" w:eastAsia="Calibri" w:hAnsi="Arial" w:cs="Arial"/>
          <w:b/>
          <w:bCs/>
          <w:color w:val="222222"/>
          <w:sz w:val="40"/>
          <w:szCs w:val="40"/>
          <w:rtl/>
        </w:rPr>
        <w:t>–</w:t>
      </w:r>
      <w:r w:rsid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</w:t>
      </w:r>
      <w:r w:rsidR="003E35BA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ب</w:t>
      </w:r>
      <w:r w:rsid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محلية</w:t>
      </w:r>
      <w:r w:rsidR="006320F7"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</w:t>
      </w:r>
      <w:r w:rsid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أبيي</w:t>
      </w:r>
      <w:r w:rsidR="006320F7"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لزيارة </w:t>
      </w:r>
      <w:r w:rsidR="00A50259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مشروع 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"الأمن </w:t>
      </w:r>
      <w:r w:rsidR="00A50259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و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الاستقرار </w:t>
      </w:r>
      <w:r w:rsidR="00A50259"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المجتمعي 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(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</w:rPr>
        <w:t>C2SP</w:t>
      </w:r>
      <w:r w:rsidR="002212B8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)</w:t>
      </w:r>
      <w:r w:rsidR="003E35BA" w:rsidRPr="003E35BA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</w:t>
      </w:r>
      <w:r w:rsidR="003E35BA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"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، </w:t>
      </w:r>
      <w:r w:rsidR="00141204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الممو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ل من الحكومة اليابانية. </w:t>
      </w:r>
      <w:r w:rsidR="002212B8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و</w:t>
      </w:r>
      <w:r w:rsidR="003E35BA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هذه هى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</w:t>
      </w:r>
      <w:r w:rsidR="00141204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زيارتي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الأولى إلى </w:t>
      </w:r>
      <w:r w:rsidR="00141204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ولاية 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غرب كردفان، و</w:t>
      </w:r>
      <w:r w:rsidR="00141204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ب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هذه الزيارة </w:t>
      </w:r>
      <w:r w:rsidR="00141204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أكون قد زرت 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جميع </w:t>
      </w:r>
      <w:r w:rsidR="00141204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ولايات السودان 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الثماني عشر</w:t>
      </w:r>
      <w:r w:rsidR="00A50259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ة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. </w:t>
      </w:r>
      <w:r w:rsidR="003E35BA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كما 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أود أن أعرب عن خالص </w:t>
      </w:r>
      <w:r w:rsidR="003E35BA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إ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متناني وتقدير</w:t>
      </w:r>
      <w:r w:rsidR="00141204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ي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لكم جميعا</w:t>
      </w:r>
      <w:r w:rsidR="00141204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ً</w:t>
      </w:r>
      <w:r w:rsidR="003E35BA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على 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ترحيب</w:t>
      </w:r>
      <w:r w:rsidR="003E35BA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كم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الحار، و </w:t>
      </w:r>
      <w:r w:rsidR="003E35BA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خصوصاً 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لبرنامج الأمم المتحدة الإنمائي</w:t>
      </w:r>
      <w:r w:rsidR="00141204">
        <w:rPr>
          <w:rFonts w:ascii="Arial" w:eastAsia="Calibri" w:hAnsi="Arial" w:cs="Arial"/>
          <w:b/>
          <w:bCs/>
          <w:color w:val="222222"/>
          <w:sz w:val="40"/>
          <w:szCs w:val="40"/>
        </w:rPr>
        <w:t xml:space="preserve"> </w:t>
      </w:r>
      <w:r w:rsidR="003E35BA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(</w:t>
      </w:r>
      <w:r w:rsidR="00141204">
        <w:rPr>
          <w:rFonts w:ascii="Arial" w:eastAsia="Calibri" w:hAnsi="Arial" w:cs="Arial"/>
          <w:b/>
          <w:bCs/>
          <w:color w:val="222222"/>
          <w:sz w:val="40"/>
          <w:szCs w:val="40"/>
        </w:rPr>
        <w:t>UNDP</w:t>
      </w:r>
      <w:r w:rsidR="003E35BA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)</w:t>
      </w:r>
      <w:r w:rsidR="00141204">
        <w:rPr>
          <w:rFonts w:ascii="Arial" w:eastAsia="Calibri" w:hAnsi="Arial" w:cs="Arial"/>
          <w:b/>
          <w:bCs/>
          <w:color w:val="222222"/>
          <w:sz w:val="40"/>
          <w:szCs w:val="40"/>
        </w:rPr>
        <w:t xml:space="preserve"> </w:t>
      </w:r>
      <w:r w:rsidR="00D301C3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لترتيب هذه المناسبة.</w:t>
      </w:r>
    </w:p>
    <w:p w:rsidR="00D74B12" w:rsidRDefault="00D74B12" w:rsidP="00D74B12">
      <w:pPr>
        <w:bidi/>
        <w:spacing w:after="0" w:line="240" w:lineRule="auto"/>
        <w:jc w:val="both"/>
        <w:rPr>
          <w:rFonts w:ascii="Arial" w:eastAsia="Calibri" w:hAnsi="Arial" w:cs="Arial"/>
          <w:b/>
          <w:bCs/>
          <w:color w:val="222222"/>
          <w:sz w:val="40"/>
          <w:szCs w:val="40"/>
          <w:rtl/>
        </w:rPr>
      </w:pPr>
    </w:p>
    <w:p w:rsidR="00D301C3" w:rsidRDefault="003E35BA" w:rsidP="00D74B12">
      <w:pPr>
        <w:bidi/>
        <w:spacing w:after="0" w:line="240" w:lineRule="auto"/>
        <w:jc w:val="both"/>
        <w:rPr>
          <w:rFonts w:ascii="Arial" w:eastAsia="Calibri" w:hAnsi="Arial" w:cs="Arial"/>
          <w:b/>
          <w:bCs/>
          <w:color w:val="222222"/>
          <w:sz w:val="40"/>
          <w:szCs w:val="40"/>
          <w:rtl/>
        </w:rPr>
      </w:pPr>
      <w:r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إن </w:t>
      </w:r>
      <w:r w:rsidR="00022AB3"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الولايات الجنوبية في السودان 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تواجه </w:t>
      </w:r>
      <w:r w:rsidR="00022AB3"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العديد من التحديات. وتعاني العديد من المجتمعات في</w:t>
      </w:r>
      <w:r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هذه</w:t>
      </w:r>
      <w:r w:rsidR="00022AB3"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الولايات من الفقر والصراع</w:t>
      </w:r>
      <w:r w:rsidR="00141204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ات</w:t>
      </w:r>
      <w:r w:rsidR="00022AB3"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. كما أن التدفق الأخير للاجئين من جنوب السودان يجعل الأمور أكثر تعقيدا</w:t>
      </w:r>
      <w:r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ً</w:t>
      </w:r>
      <w:r w:rsidR="00022AB3"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. فالفقر يجلب الصراع والصراع سيؤدي إلى فقر</w:t>
      </w:r>
      <w:r w:rsidR="00D301C3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آخر.</w:t>
      </w:r>
    </w:p>
    <w:p w:rsidR="00D301C3" w:rsidRDefault="00D301C3" w:rsidP="00D301C3">
      <w:pPr>
        <w:bidi/>
        <w:spacing w:after="0" w:line="240" w:lineRule="auto"/>
        <w:jc w:val="both"/>
        <w:rPr>
          <w:rFonts w:ascii="Arial" w:eastAsia="Calibri" w:hAnsi="Arial" w:cs="Arial"/>
          <w:b/>
          <w:bCs/>
          <w:color w:val="222222"/>
          <w:sz w:val="40"/>
          <w:szCs w:val="40"/>
          <w:rtl/>
        </w:rPr>
      </w:pPr>
    </w:p>
    <w:p w:rsidR="00A50259" w:rsidRDefault="00022AB3" w:rsidP="00A50259">
      <w:pPr>
        <w:bidi/>
        <w:spacing w:after="0" w:line="240" w:lineRule="auto"/>
        <w:jc w:val="both"/>
        <w:rPr>
          <w:rFonts w:ascii="Arial" w:eastAsia="Calibri" w:hAnsi="Arial" w:cs="Arial"/>
          <w:b/>
          <w:bCs/>
          <w:color w:val="222222"/>
          <w:sz w:val="40"/>
          <w:szCs w:val="40"/>
          <w:rtl/>
        </w:rPr>
      </w:pP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ويهدف </w:t>
      </w:r>
      <w:r w:rsidR="00141204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هذا 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ال</w:t>
      </w:r>
      <w:r w:rsidR="00A50259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مشروع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إلى كسر هذه الحلقة المفرغة، من خلال خلق فرص اقتصادية وسبل كسب العيش، مع التركيز على تعزيز قدرة </w:t>
      </w:r>
      <w:r w:rsidR="003E35BA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lastRenderedPageBreak/>
        <w:t>الشعب السوداني على إدارة مجتمعات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ه</w:t>
      </w:r>
      <w:r w:rsidR="003E35BA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بنفسه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. وقد مولت الحكومة اليابانية برنامج 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</w:rPr>
        <w:t>C2SP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منذ المرحلة الأولى من البرنامج الذي بدأ في عام </w:t>
      </w:r>
      <w:r w:rsidR="00623FCD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2015. وقد انتهى المشروع في</w:t>
      </w:r>
      <w:r w:rsidR="00623FCD">
        <w:rPr>
          <w:rFonts w:ascii="Arial" w:eastAsia="Calibri" w:hAnsi="Arial" w:cs="Arial"/>
          <w:b/>
          <w:bCs/>
          <w:color w:val="222222"/>
          <w:sz w:val="40"/>
          <w:szCs w:val="40"/>
        </w:rPr>
        <w:t xml:space="preserve"> </w:t>
      </w:r>
      <w:r w:rsidR="00623FCD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المجلد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، ولكن حتى بعد ذلك</w:t>
      </w:r>
      <w:r w:rsidR="00A50259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ن</w:t>
      </w:r>
      <w:r w:rsidR="00623FCD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ستمر</w:t>
      </w:r>
      <w:r w:rsidR="00A50259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في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تمويل هذا المشر</w:t>
      </w:r>
      <w:r w:rsidR="00623FCD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وع في مناطق أخرى في السودان</w:t>
      </w:r>
      <w:r w:rsidR="00A50259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أيضاً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.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br/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br/>
        <w:t>و</w:t>
      </w:r>
      <w:r w:rsidR="00A50259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إني 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أعتقد أن هذا المشروع كان ناجحا</w:t>
      </w:r>
      <w:r w:rsidR="00623FCD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ً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جدا</w:t>
      </w:r>
      <w:r w:rsidR="00623FCD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ً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وخاصة</w:t>
      </w:r>
      <w:r w:rsidR="00623FCD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ً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</w:t>
      </w:r>
      <w:r w:rsidR="003E35BA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ل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تركيزه</w:t>
      </w:r>
      <w:r w:rsidR="003E35BA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على المجتمعات المحلية لتعزيز 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قدر</w:t>
      </w:r>
      <w:r w:rsidR="003E35BA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تها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على الإنتاج. ومن خلال </w:t>
      </w:r>
      <w:r w:rsidR="00BA6109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توحيد الجهود 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والعمل</w:t>
      </w:r>
      <w:r w:rsidR="00BA6109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المشترك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، سي</w:t>
      </w:r>
      <w:r w:rsidR="00BA6109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تم ت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عز</w:t>
      </w:r>
      <w:r w:rsidR="00BA6109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ي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ز التعاون السلمي بين ال</w:t>
      </w:r>
      <w:r w:rsidR="002212B8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مواطنين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بشكل طبيعي. و</w:t>
      </w:r>
      <w:r w:rsidR="00A50259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في 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الوا</w:t>
      </w:r>
      <w:r w:rsidR="002212B8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قع أن </w:t>
      </w:r>
      <w:r w:rsidR="00A50259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ل</w:t>
      </w:r>
      <w:r w:rsidR="002212B8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قد سارت </w:t>
      </w:r>
      <w:r w:rsidR="00A50259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اليابان </w:t>
      </w:r>
      <w:r w:rsidR="002212B8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بنفس طريق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السلام والازدهار. </w:t>
      </w:r>
      <w:r w:rsidR="002212B8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ف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بعد </w:t>
      </w:r>
      <w:r w:rsidR="003E35BA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ال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خراب </w:t>
      </w:r>
      <w:r w:rsidR="003E35BA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الذي خلفته 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الحرب العالمية</w:t>
      </w:r>
      <w:r w:rsidR="002212B8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الثانية، كان لكل واحد منا حلمه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الخاص بمستقبل أفضل</w:t>
      </w:r>
      <w:r w:rsidR="00A50259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وبذل أكبر جهد ممكن لتحقيقه. ولا </w:t>
      </w:r>
      <w:r w:rsidR="002212B8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أعتقد أن الشعب السوداني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</w:t>
      </w:r>
      <w:r w:rsidR="00A50259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لا 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يمكنه</w:t>
      </w:r>
      <w:r w:rsidR="002212B8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التغلب على 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تحديات</w:t>
      </w:r>
      <w:r w:rsidR="002212B8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ه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</w:t>
      </w:r>
      <w:r w:rsidR="002212B8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كما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واجهناها</w:t>
      </w:r>
      <w:r w:rsidR="003E35BA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نحن في اليابان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. وكدليل على ذلك، فإنني أ</w:t>
      </w:r>
      <w:r w:rsidR="003E35BA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رى الآن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أعضاء </w:t>
      </w:r>
      <w:r w:rsidR="002212B8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من 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هذا المجتمع يعملون جنبا</w:t>
      </w:r>
      <w:r w:rsidR="003E35BA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ً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إلى جنب بهدف واح</w:t>
      </w:r>
      <w:r w:rsidR="00A50259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د حتى بعد الانتهاء من المشروع.</w:t>
      </w:r>
    </w:p>
    <w:p w:rsidR="00A50259" w:rsidRDefault="00A50259" w:rsidP="00A50259">
      <w:pPr>
        <w:bidi/>
        <w:spacing w:after="0" w:line="240" w:lineRule="auto"/>
        <w:jc w:val="both"/>
        <w:rPr>
          <w:rFonts w:ascii="Arial" w:eastAsia="Calibri" w:hAnsi="Arial" w:cs="Arial"/>
          <w:b/>
          <w:bCs/>
          <w:color w:val="222222"/>
          <w:sz w:val="40"/>
          <w:szCs w:val="40"/>
          <w:rtl/>
        </w:rPr>
      </w:pPr>
    </w:p>
    <w:p w:rsidR="00D301C3" w:rsidRDefault="00022AB3" w:rsidP="00A50259">
      <w:pPr>
        <w:bidi/>
        <w:spacing w:after="0" w:line="240" w:lineRule="auto"/>
        <w:jc w:val="both"/>
        <w:rPr>
          <w:rFonts w:ascii="Arial" w:eastAsia="Calibri" w:hAnsi="Arial" w:cs="Arial"/>
          <w:b/>
          <w:bCs/>
          <w:color w:val="222222"/>
          <w:sz w:val="40"/>
          <w:szCs w:val="40"/>
          <w:rtl/>
        </w:rPr>
      </w:pP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قبل عامين، حضرت حفل تسليم هذا المشروع ف</w:t>
      </w:r>
      <w:r w:rsidR="002212B8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ي الخرطوم، بحضور سعادة السيد حسبو محمد عبد الرحمن، نائب 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رئيس</w:t>
      </w:r>
      <w:r w:rsidR="002212B8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الجمهورية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. </w:t>
      </w:r>
      <w:r w:rsidR="002212B8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و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في تلك المناسبة، رأيت الجرارات وآلات الحصاد </w:t>
      </w:r>
      <w:r w:rsidR="002212B8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التي 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سلمت من الشعب الياباني إلى الشعب السوداني. </w:t>
      </w:r>
      <w:r w:rsidR="002212B8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و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في ذلك الوقت، </w:t>
      </w:r>
      <w:r w:rsidR="002212B8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كان 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أمل</w:t>
      </w:r>
      <w:r w:rsidR="002212B8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ي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أن تعود هذه المعدات بالفائدة على الشعب السوداني لفترة طويلة. واليوم، يسرني جدا</w:t>
      </w:r>
      <w:r w:rsidR="002212B8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ً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أن أكون قادرا</w:t>
      </w:r>
      <w:r w:rsidR="002212B8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ً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على أن أرى نفس </w:t>
      </w:r>
      <w:r w:rsidR="002212B8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هذه 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الجرارات وآل</w:t>
      </w:r>
      <w:r w:rsidR="002212B8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ات الحصاد 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مستخدمة بالفعل من قبل السكان المحليين في </w:t>
      </w:r>
      <w:r w:rsidR="002212B8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المجلد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. وهنا أ</w:t>
      </w:r>
      <w:r w:rsidR="002212B8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ُ</w:t>
      </w:r>
      <w:r w:rsidR="003E35BA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جدد أ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مل</w:t>
      </w:r>
      <w:r w:rsidR="003E35BA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ي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في أن تكون هذه المعدات أكثر إنتاجا</w:t>
      </w:r>
      <w:r w:rsidR="002212B8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ً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وأن يتذكرها الشعب السوداني كهدية </w:t>
      </w:r>
      <w:r w:rsidR="00D301C3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من الشعب الياباني لفترة طويلة.</w:t>
      </w:r>
    </w:p>
    <w:p w:rsidR="00D301C3" w:rsidRDefault="00D301C3" w:rsidP="00D301C3">
      <w:pPr>
        <w:bidi/>
        <w:spacing w:after="0" w:line="240" w:lineRule="auto"/>
        <w:jc w:val="both"/>
        <w:rPr>
          <w:rFonts w:ascii="Arial" w:eastAsia="Calibri" w:hAnsi="Arial" w:cs="Arial"/>
          <w:b/>
          <w:bCs/>
          <w:color w:val="222222"/>
          <w:sz w:val="40"/>
          <w:szCs w:val="40"/>
          <w:rtl/>
        </w:rPr>
      </w:pPr>
    </w:p>
    <w:p w:rsidR="00D74B12" w:rsidRDefault="00022AB3" w:rsidP="00D301C3">
      <w:pPr>
        <w:bidi/>
        <w:spacing w:after="0" w:line="240" w:lineRule="auto"/>
        <w:jc w:val="both"/>
        <w:rPr>
          <w:rFonts w:ascii="Arial" w:eastAsia="Calibri" w:hAnsi="Arial" w:cs="Arial"/>
          <w:b/>
          <w:bCs/>
          <w:color w:val="222222"/>
          <w:sz w:val="40"/>
          <w:szCs w:val="40"/>
          <w:rtl/>
        </w:rPr>
      </w:pP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lastRenderedPageBreak/>
        <w:t>وأخيرا</w:t>
      </w:r>
      <w:r w:rsidR="003E35BA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ً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، أود أن أ</w:t>
      </w:r>
      <w:r w:rsidR="002212B8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ختم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هذه ال</w:t>
      </w:r>
      <w:r w:rsidR="002212B8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كلمة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بالإعراب عن أملي الصادق في أن ي</w:t>
      </w:r>
      <w:r w:rsidR="003E35BA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لعب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هذا المشروع دورا</w:t>
      </w:r>
      <w:r w:rsidR="003E35BA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ً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هاما</w:t>
      </w:r>
      <w:r w:rsidR="003E35BA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ً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 xml:space="preserve"> في تحقيق السلام والاستقرار في هذه المنطقة، وأن يعزز </w:t>
      </w:r>
      <w:r w:rsidR="00D74B12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العلاقات بين اليابان والسودان.</w:t>
      </w:r>
    </w:p>
    <w:p w:rsidR="00D74B12" w:rsidRDefault="00D74B12" w:rsidP="00D74B12">
      <w:pPr>
        <w:bidi/>
        <w:spacing w:after="0" w:line="240" w:lineRule="auto"/>
        <w:jc w:val="both"/>
        <w:rPr>
          <w:rFonts w:ascii="Arial" w:eastAsia="Calibri" w:hAnsi="Arial" w:cs="Arial"/>
          <w:b/>
          <w:bCs/>
          <w:color w:val="222222"/>
          <w:sz w:val="40"/>
          <w:szCs w:val="40"/>
          <w:rtl/>
        </w:rPr>
      </w:pPr>
    </w:p>
    <w:p w:rsidR="00550462" w:rsidRPr="006320F7" w:rsidRDefault="00022AB3" w:rsidP="00D74B12">
      <w:pPr>
        <w:bidi/>
        <w:spacing w:after="0" w:line="240" w:lineRule="auto"/>
        <w:jc w:val="both"/>
        <w:rPr>
          <w:rFonts w:ascii="Arial" w:eastAsia="Calibri" w:hAnsi="Arial" w:cs="Arial"/>
          <w:b/>
          <w:bCs/>
          <w:color w:val="222222"/>
          <w:sz w:val="40"/>
          <w:szCs w:val="40"/>
        </w:rPr>
      </w:pP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شكرا</w:t>
      </w:r>
      <w:r w:rsidR="002212B8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ً</w:t>
      </w:r>
      <w:r w:rsidRPr="006320F7">
        <w:rPr>
          <w:rFonts w:ascii="Arial" w:eastAsia="Calibri" w:hAnsi="Arial" w:cs="Arial" w:hint="cs"/>
          <w:b/>
          <w:bCs/>
          <w:color w:val="222222"/>
          <w:sz w:val="40"/>
          <w:szCs w:val="40"/>
          <w:rtl/>
        </w:rPr>
        <w:t>.</w:t>
      </w:r>
    </w:p>
    <w:sectPr w:rsidR="00550462" w:rsidRPr="006320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F5"/>
    <w:rsid w:val="00022AB3"/>
    <w:rsid w:val="00141204"/>
    <w:rsid w:val="002212B8"/>
    <w:rsid w:val="002A4F1C"/>
    <w:rsid w:val="003E35BA"/>
    <w:rsid w:val="00550462"/>
    <w:rsid w:val="00623FCD"/>
    <w:rsid w:val="006308F5"/>
    <w:rsid w:val="006320F7"/>
    <w:rsid w:val="006F440A"/>
    <w:rsid w:val="00871F31"/>
    <w:rsid w:val="00A50259"/>
    <w:rsid w:val="00B00AC0"/>
    <w:rsid w:val="00B71264"/>
    <w:rsid w:val="00BA6109"/>
    <w:rsid w:val="00C64D27"/>
    <w:rsid w:val="00D301C3"/>
    <w:rsid w:val="00D74B12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12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1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376</Words>
  <Characters>2146</Characters>
  <Application>Microsoft Office Word</Application>
  <DocSecurity>4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 YASSIR</dc:creator>
  <cp:lastModifiedBy>情報通信課</cp:lastModifiedBy>
  <cp:revision>2</cp:revision>
  <cp:lastPrinted>2018-01-08T08:25:00Z</cp:lastPrinted>
  <dcterms:created xsi:type="dcterms:W3CDTF">2018-01-25T09:02:00Z</dcterms:created>
  <dcterms:modified xsi:type="dcterms:W3CDTF">2018-01-25T09:02:00Z</dcterms:modified>
</cp:coreProperties>
</file>